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B97" w:rsidRPr="00A12601" w:rsidRDefault="00A12601" w:rsidP="00A12601">
      <w:pPr>
        <w:pStyle w:val="Overskrift1"/>
        <w:rPr>
          <w:lang w:val="en-US"/>
        </w:rPr>
      </w:pPr>
      <w:r w:rsidRPr="00A12601">
        <w:rPr>
          <w:lang w:val="en-US"/>
        </w:rPr>
        <w:t>Virtual Reality</w:t>
      </w:r>
    </w:p>
    <w:p w:rsidR="00A12601" w:rsidRDefault="00A12601">
      <w:r w:rsidRPr="00A12601">
        <w:t>Virtual Reality (VR) er et velfærds</w:t>
      </w:r>
      <w:r>
        <w:t>teknologisk redskab, vi anvender til at træne håndteringen af angst i forskellige situationer. Borgeren udstyres med et sæt VR briller og præsenteres for nogle film, der viser forskellige dagligdagssituationer. Det kan være en indkøbstur, en bustur, et møde eller lignende.</w:t>
      </w:r>
    </w:p>
    <w:p w:rsidR="00A12601" w:rsidRDefault="00A12601">
      <w:r>
        <w:t>Borgeren kan gradvist eksponeres for film, som bliver mere udfordrende, fx med mere social interaktion, hvor man skal svare på spørgsmål.</w:t>
      </w:r>
    </w:p>
    <w:p w:rsidR="00A12601" w:rsidRDefault="00A12601">
      <w:r>
        <w:t>Borgeren guides og vejledes hele tiden af sin vejleder under filmen.</w:t>
      </w:r>
    </w:p>
    <w:p w:rsidR="00A12601" w:rsidRDefault="00A12601" w:rsidP="00A12601">
      <w:pPr>
        <w:pStyle w:val="Overskrift1"/>
      </w:pPr>
      <w:r>
        <w:t>VR som gruppeforløb</w:t>
      </w:r>
    </w:p>
    <w:p w:rsidR="00A12601" w:rsidRDefault="00A12601">
      <w:r>
        <w:t xml:space="preserve">VR kan </w:t>
      </w:r>
      <w:r>
        <w:t xml:space="preserve">med fordel </w:t>
      </w:r>
      <w:r>
        <w:t xml:space="preserve">kombineres med undervisning i angst og gruppesessioner, hvor man drøfter sine oplevelser og erfaringer med andre, der lider af angst. </w:t>
      </w:r>
      <w:r>
        <w:t xml:space="preserve">Et VR gruppeforløb vil typisk vare 12 uger, hvor man mødes med borgeren ca. 2 gange om ugen. Den ene gang bruges til individuel eksponering, den anden gang til gruppemøder. </w:t>
      </w:r>
    </w:p>
    <w:p w:rsidR="00A12601" w:rsidRDefault="00A12601">
      <w:bookmarkStart w:id="0" w:name="_GoBack"/>
      <w:bookmarkEnd w:id="0"/>
    </w:p>
    <w:p w:rsidR="00A12601" w:rsidRPr="00A12601" w:rsidRDefault="00A12601">
      <w:r>
        <w:rPr>
          <w:noProof/>
          <w:lang w:eastAsia="da-DK"/>
        </w:rPr>
        <w:drawing>
          <wp:inline distT="0" distB="0" distL="0" distR="0">
            <wp:extent cx="6120130" cy="4080087"/>
            <wp:effectExtent l="0" t="0" r="0" b="0"/>
            <wp:docPr id="1" name="Billede 1" descr="http://www.kcskanderborg.dk/wp-content/uploads/2020/01/VR-bri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cskanderborg.dk/wp-content/uploads/2020/01/VR-brill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2601" w:rsidRPr="00A126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01"/>
    <w:rsid w:val="003F3EE3"/>
    <w:rsid w:val="00940924"/>
    <w:rsid w:val="00A12601"/>
    <w:rsid w:val="00AB49EE"/>
    <w:rsid w:val="00E9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C906"/>
  <w15:chartTrackingRefBased/>
  <w15:docId w15:val="{91FAD50A-5335-4241-A9D8-25B248A9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126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126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FA5C72F7</Template>
  <TotalTime>9</TotalTime>
  <Pages>1</Pages>
  <Words>124</Words>
  <Characters>757</Characters>
  <Application>Microsoft Office Word</Application>
  <DocSecurity>0</DocSecurity>
  <Lines>6</Lines>
  <Paragraphs>1</Paragraphs>
  <ScaleCrop>false</ScaleCrop>
  <Company>Skanderborg Kommune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Dalmer</dc:creator>
  <cp:keywords/>
  <dc:description/>
  <cp:lastModifiedBy>Susanne Dalmer</cp:lastModifiedBy>
  <cp:revision>1</cp:revision>
  <dcterms:created xsi:type="dcterms:W3CDTF">2020-06-03T09:14:00Z</dcterms:created>
  <dcterms:modified xsi:type="dcterms:W3CDTF">2020-06-03T09:23:00Z</dcterms:modified>
</cp:coreProperties>
</file>